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F7C" w:rsidRPr="004A6621" w:rsidRDefault="00AC1F7C" w:rsidP="00B61D07">
      <w:pPr>
        <w:jc w:val="center"/>
        <w:rPr>
          <w:color w:val="FF0000"/>
          <w:sz w:val="48"/>
          <w:szCs w:val="48"/>
        </w:rPr>
      </w:pPr>
      <w:r w:rsidRPr="004A6621">
        <w:rPr>
          <w:rFonts w:ascii="Verdana" w:eastAsia="Times New Roman" w:hAnsi="Verdana" w:cs="Times New Roman"/>
          <w:b/>
          <w:bCs/>
          <w:color w:val="FF0000"/>
          <w:spacing w:val="11"/>
          <w:sz w:val="48"/>
          <w:szCs w:val="48"/>
          <w:lang w:eastAsia="ru-RU"/>
        </w:rPr>
        <w:t>Ребенок не запоминает стихи</w:t>
      </w:r>
    </w:p>
    <w:p w:rsidR="00AC1F7C" w:rsidRPr="00B61D07" w:rsidRDefault="00B61D07" w:rsidP="00AC1F7C">
      <w:pPr>
        <w:shd w:val="clear" w:color="auto" w:fill="ECECE4"/>
        <w:spacing w:after="0" w:line="336" w:lineRule="atLeast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 </w:t>
      </w:r>
      <w:r w:rsidR="00AC1F7C" w:rsidRPr="00B61D0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Часто родители </w:t>
      </w:r>
      <w:proofErr w:type="gramStart"/>
      <w:r w:rsidR="00AC1F7C" w:rsidRPr="00B61D0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не обращают внимание</w:t>
      </w:r>
      <w:proofErr w:type="gramEnd"/>
      <w:r w:rsidR="00AC1F7C" w:rsidRPr="00B61D0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на такой факт, как умение запоминать материал. И перед школой выясняется, что их сын или дочка плохо запоминают стихи и задания в детском саду. </w:t>
      </w:r>
    </w:p>
    <w:p w:rsidR="00AC1F7C" w:rsidRPr="00B61D07" w:rsidRDefault="00B61D07" w:rsidP="00AC1F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282828"/>
          <w:sz w:val="28"/>
          <w:szCs w:val="28"/>
          <w:lang w:eastAsia="ru-RU"/>
        </w:rPr>
        <w:drawing>
          <wp:anchor distT="0" distB="0" distL="0" distR="0" simplePos="0" relativeHeight="251659264" behindDoc="0" locked="0" layoutInCell="1" allowOverlap="0">
            <wp:simplePos x="0" y="0"/>
            <wp:positionH relativeFrom="column">
              <wp:posOffset>-822960</wp:posOffset>
            </wp:positionH>
            <wp:positionV relativeFrom="line">
              <wp:posOffset>124460</wp:posOffset>
            </wp:positionV>
            <wp:extent cx="2619375" cy="1924050"/>
            <wp:effectExtent l="19050" t="0" r="9525" b="0"/>
            <wp:wrapSquare wrapText="bothSides"/>
            <wp:docPr id="2" name="Рисунок 2" descr="Ребенок не запоминает стих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ебенок не запоминает стихи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61D07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        </w:t>
      </w:r>
      <w:r w:rsidR="00AC1F7C" w:rsidRPr="00B61D07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Важно узнать, почему ребенок плохо запоминает. Причин может быть</w:t>
      </w:r>
      <w:r w:rsidRPr="00B61D07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-</w:t>
      </w:r>
      <w:r w:rsidR="00AC1F7C" w:rsidRPr="00B61D07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очень много.</w:t>
      </w:r>
      <w:r w:rsidRPr="00B61D07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Плохо развита слуховая память, ребёнок не чувствует рифму, </w:t>
      </w:r>
      <w:r w:rsidR="00AC1F7C" w:rsidRPr="00B61D07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Ребенок может быть не собранным и не привыкшим доводить начатое</w:t>
      </w:r>
      <w:r w:rsidRPr="00B61D07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дело</w:t>
      </w:r>
      <w:r w:rsidR="00AC1F7C" w:rsidRPr="00B61D07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до конца. Ему может быть скучно на занятиях. Ребенок может часто утомляться, или ему может быть просто лень запоминать</w:t>
      </w:r>
    </w:p>
    <w:p w:rsidR="00AC1F7C" w:rsidRPr="00B61D07" w:rsidRDefault="00AC1F7C" w:rsidP="00AC1F7C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61D07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Ребёнок не чувствует рифму. Что делать?</w:t>
      </w:r>
    </w:p>
    <w:p w:rsidR="00AC1F7C" w:rsidRPr="00B61D07" w:rsidRDefault="00AC1F7C" w:rsidP="00AC1F7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61D0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Отстукиваем ритмы и просим ребёнка их повторить (начинать нужно с самых просты</w:t>
      </w:r>
      <w:r w:rsidR="004A662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х «</w:t>
      </w:r>
      <w:proofErr w:type="gramStart"/>
      <w:r w:rsidR="004A662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длинный</w:t>
      </w:r>
      <w:proofErr w:type="gramEnd"/>
      <w:r w:rsidR="004A662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– короткий </w:t>
      </w:r>
      <w:r w:rsidRPr="00B61D0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» и т.п.)</w:t>
      </w:r>
    </w:p>
    <w:p w:rsidR="00AC1F7C" w:rsidRPr="00B61D07" w:rsidRDefault="00AC1F7C" w:rsidP="00AC1F7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61D0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Предлагаем малышу придумать слова с одинаковыми «хвостиками». Говорим: ПОДУШКА, ребёнок отвечает ЛЯГУШКА, ВАТРУШКА и т.д.</w:t>
      </w:r>
    </w:p>
    <w:p w:rsidR="00AC1F7C" w:rsidRPr="00B61D07" w:rsidRDefault="00AC1F7C" w:rsidP="00AC1F7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gramStart"/>
      <w:r w:rsidRPr="00B61D0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Читаем коротенькие стихи, а ребёнок договаривает последнее слово («Осенью был листопад, листья жёлтые …», «Ночью темень, ночью тишь.</w:t>
      </w:r>
      <w:proofErr w:type="gramEnd"/>
      <w:r w:rsidRPr="00B61D0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gramStart"/>
      <w:r w:rsidRPr="00B61D0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Рыбка, рыбка, где ты …»).</w:t>
      </w:r>
      <w:proofErr w:type="gramEnd"/>
    </w:p>
    <w:p w:rsidR="00AC1F7C" w:rsidRPr="00B61D07" w:rsidRDefault="00AC1F7C" w:rsidP="00AC1F7C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61D07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Ребёнок плохо запоминает текст и инструкции (плохо развита слуховая память). Что делать?</w:t>
      </w:r>
    </w:p>
    <w:p w:rsidR="00AC1F7C" w:rsidRPr="00B61D07" w:rsidRDefault="00AC1F7C" w:rsidP="00AC1F7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61D0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Заучивая стихи, опираемся на зрительные и моторные стимулы. Во время чтения стихотворения показываем ребенку подходящие картинки (потом малыш будет представлять их мысленно) или совершаем определенные движения (загибаем пальцы, жестикулируем, выполняем соответствующие сюжету движения</w:t>
      </w:r>
      <w:proofErr w:type="gramStart"/>
      <w:r w:rsidRPr="00B61D0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,…). </w:t>
      </w:r>
      <w:proofErr w:type="gramEnd"/>
      <w:r w:rsidRPr="00B61D0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Все это сделает звучание стихотворения более эмоциональным. Если малыш забудет слово, то выученные движения помогут ему его вспомнить.</w:t>
      </w:r>
    </w:p>
    <w:p w:rsidR="00AC1F7C" w:rsidRPr="00B61D07" w:rsidRDefault="00AC1F7C" w:rsidP="00AC1F7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61D0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Увеличиваем количество удерживаемых в памяти слов. Для этого просим ребёнка повторять удлиняющиеся фразы.</w:t>
      </w:r>
    </w:p>
    <w:p w:rsidR="00AC1F7C" w:rsidRPr="00B61D07" w:rsidRDefault="00AC1F7C" w:rsidP="00B61D0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61D07">
        <w:rPr>
          <w:rFonts w:ascii="Times New Roman" w:hAnsi="Times New Roman" w:cs="Times New Roman"/>
          <w:sz w:val="28"/>
          <w:szCs w:val="28"/>
          <w:lang w:eastAsia="ru-RU"/>
        </w:rPr>
        <w:t>— я иду</w:t>
      </w:r>
    </w:p>
    <w:p w:rsidR="00AC1F7C" w:rsidRPr="00B61D07" w:rsidRDefault="00AC1F7C" w:rsidP="00B61D0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61D07">
        <w:rPr>
          <w:rFonts w:ascii="Times New Roman" w:hAnsi="Times New Roman" w:cs="Times New Roman"/>
          <w:sz w:val="28"/>
          <w:szCs w:val="28"/>
          <w:lang w:eastAsia="ru-RU"/>
        </w:rPr>
        <w:t>— я иду по улице</w:t>
      </w:r>
    </w:p>
    <w:p w:rsidR="00AC1F7C" w:rsidRPr="00B61D07" w:rsidRDefault="00AC1F7C" w:rsidP="00B61D0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61D07">
        <w:rPr>
          <w:rFonts w:ascii="Times New Roman" w:hAnsi="Times New Roman" w:cs="Times New Roman"/>
          <w:sz w:val="28"/>
          <w:szCs w:val="28"/>
          <w:lang w:eastAsia="ru-RU"/>
        </w:rPr>
        <w:t>— я иду по длинной улице</w:t>
      </w:r>
    </w:p>
    <w:p w:rsidR="00AC1F7C" w:rsidRPr="00B61D07" w:rsidRDefault="00AC1F7C" w:rsidP="00B61D0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61D07">
        <w:rPr>
          <w:rFonts w:ascii="Times New Roman" w:hAnsi="Times New Roman" w:cs="Times New Roman"/>
          <w:sz w:val="28"/>
          <w:szCs w:val="28"/>
          <w:lang w:eastAsia="ru-RU"/>
        </w:rPr>
        <w:t>— я быстро иду по длинной улице</w:t>
      </w:r>
    </w:p>
    <w:p w:rsidR="00AC1F7C" w:rsidRPr="00B61D07" w:rsidRDefault="00AC1F7C" w:rsidP="00B61D0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61D07">
        <w:rPr>
          <w:rFonts w:ascii="Times New Roman" w:hAnsi="Times New Roman" w:cs="Times New Roman"/>
          <w:sz w:val="28"/>
          <w:szCs w:val="28"/>
          <w:lang w:eastAsia="ru-RU"/>
        </w:rPr>
        <w:t>— я быстро иду по длинной просторной улице</w:t>
      </w:r>
    </w:p>
    <w:p w:rsidR="00AC1F7C" w:rsidRPr="00B61D07" w:rsidRDefault="00AC1F7C" w:rsidP="00B61D0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61D07">
        <w:rPr>
          <w:rFonts w:ascii="Times New Roman" w:hAnsi="Times New Roman" w:cs="Times New Roman"/>
          <w:sz w:val="28"/>
          <w:szCs w:val="28"/>
          <w:lang w:eastAsia="ru-RU"/>
        </w:rPr>
        <w:t>И так далее.</w:t>
      </w:r>
    </w:p>
    <w:p w:rsidR="00AC1F7C" w:rsidRPr="00643169" w:rsidRDefault="00643169" w:rsidP="0064316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 xml:space="preserve">            </w:t>
      </w:r>
      <w:proofErr w:type="gramStart"/>
      <w:r w:rsidR="00AC1F7C" w:rsidRPr="00643169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Если у ребенка есть проблемы и со слуховой, и с моторной, и со зрительной памятью</w:t>
      </w:r>
      <w:r w:rsidR="00AC1F7C" w:rsidRPr="00643169">
        <w:rPr>
          <w:rFonts w:ascii="Times New Roman" w:hAnsi="Times New Roman" w:cs="Times New Roman"/>
          <w:sz w:val="28"/>
          <w:szCs w:val="28"/>
          <w:lang w:eastAsia="ru-RU"/>
        </w:rPr>
        <w:t>, необходимо работать сразу в нескольких направлениях, развивая память комплексно.</w:t>
      </w:r>
      <w:proofErr w:type="gramEnd"/>
      <w:r w:rsidR="00AC1F7C" w:rsidRPr="00643169">
        <w:rPr>
          <w:rFonts w:ascii="Times New Roman" w:hAnsi="Times New Roman" w:cs="Times New Roman"/>
          <w:sz w:val="28"/>
          <w:szCs w:val="28"/>
          <w:lang w:eastAsia="ru-RU"/>
        </w:rPr>
        <w:t xml:space="preserve"> Проконсультируйтесь с психологом – он поможет подобрать нужные пособия и методики, благо сейчас их великое множество и в интернете, и в магазинах.</w:t>
      </w:r>
    </w:p>
    <w:p w:rsidR="00AC1F7C" w:rsidRPr="00B61D07" w:rsidRDefault="00643169" w:rsidP="00AC1F7C">
      <w:pPr>
        <w:pStyle w:val="a3"/>
        <w:shd w:val="clear" w:color="auto" w:fill="FFFFFF"/>
        <w:spacing w:before="150" w:beforeAutospacing="0" w:after="150" w:afterAutospacing="0" w:line="300" w:lineRule="atLeast"/>
        <w:jc w:val="both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</w:t>
      </w:r>
      <w:r w:rsidR="00AC1F7C" w:rsidRPr="00B61D07">
        <w:rPr>
          <w:color w:val="333333"/>
          <w:sz w:val="28"/>
          <w:szCs w:val="28"/>
        </w:rPr>
        <w:t xml:space="preserve">Пытаясь научить малыша стихам, постарайтесь настроиться, что </w:t>
      </w:r>
      <w:r w:rsidR="004A6621">
        <w:rPr>
          <w:color w:val="333333"/>
          <w:sz w:val="28"/>
          <w:szCs w:val="28"/>
        </w:rPr>
        <w:t>такой процесс может отнять</w:t>
      </w:r>
      <w:r w:rsidR="00AC1F7C" w:rsidRPr="00B61D07">
        <w:rPr>
          <w:color w:val="333333"/>
          <w:sz w:val="28"/>
          <w:szCs w:val="28"/>
        </w:rPr>
        <w:t xml:space="preserve"> много времени.</w:t>
      </w:r>
      <w:r w:rsidR="00AC1F7C" w:rsidRPr="00B61D07">
        <w:rPr>
          <w:rStyle w:val="apple-converted-space"/>
          <w:color w:val="333333"/>
          <w:sz w:val="28"/>
          <w:szCs w:val="28"/>
        </w:rPr>
        <w:t> </w:t>
      </w:r>
      <w:r w:rsidR="00AC1F7C" w:rsidRPr="00B61D07">
        <w:rPr>
          <w:rStyle w:val="a4"/>
          <w:color w:val="333333"/>
          <w:sz w:val="28"/>
          <w:szCs w:val="28"/>
        </w:rPr>
        <w:t>При этом</w:t>
      </w:r>
      <w:proofErr w:type="gramStart"/>
      <w:r w:rsidR="004A6621">
        <w:rPr>
          <w:rStyle w:val="a4"/>
          <w:color w:val="333333"/>
          <w:sz w:val="28"/>
          <w:szCs w:val="28"/>
        </w:rPr>
        <w:t>,</w:t>
      </w:r>
      <w:proofErr w:type="gramEnd"/>
      <w:r w:rsidR="00AC1F7C" w:rsidRPr="00B61D07">
        <w:rPr>
          <w:rStyle w:val="a4"/>
          <w:color w:val="333333"/>
          <w:sz w:val="28"/>
          <w:szCs w:val="28"/>
        </w:rPr>
        <w:t xml:space="preserve"> вам ни при каких обстоятельствах нельзя нервничать и кричать на ребенка.</w:t>
      </w:r>
      <w:r w:rsidR="00AC1F7C" w:rsidRPr="00B61D07">
        <w:rPr>
          <w:rStyle w:val="apple-converted-space"/>
          <w:color w:val="333333"/>
          <w:sz w:val="28"/>
          <w:szCs w:val="28"/>
        </w:rPr>
        <w:t> </w:t>
      </w:r>
      <w:r w:rsidR="00AC1F7C" w:rsidRPr="00B61D07">
        <w:rPr>
          <w:color w:val="333333"/>
          <w:sz w:val="28"/>
          <w:szCs w:val="28"/>
        </w:rPr>
        <w:t xml:space="preserve">От такого насилия он может окончательно растерять все желание учить лирические стихотворные произведения. Причем не стоит хвататься и заставлять ребенка учить стихотворные произведения, даже если ему уже пора собираться в школу и впереди важное тестирование, на котором необходимо </w:t>
      </w:r>
      <w:proofErr w:type="gramStart"/>
      <w:r w:rsidR="00AC1F7C" w:rsidRPr="00B61D07">
        <w:rPr>
          <w:color w:val="333333"/>
          <w:sz w:val="28"/>
          <w:szCs w:val="28"/>
        </w:rPr>
        <w:t>вовсю</w:t>
      </w:r>
      <w:proofErr w:type="gramEnd"/>
      <w:r w:rsidR="00AC1F7C" w:rsidRPr="00B61D07">
        <w:rPr>
          <w:color w:val="333333"/>
          <w:sz w:val="28"/>
          <w:szCs w:val="28"/>
        </w:rPr>
        <w:t xml:space="preserve"> уметь декламировать. Лучше увеличьте число мягких занятий, которые дадут больший эффект.</w:t>
      </w:r>
    </w:p>
    <w:p w:rsidR="00AC1F7C" w:rsidRPr="004F4B6B" w:rsidRDefault="00643169" w:rsidP="00AC1F7C">
      <w:pPr>
        <w:pStyle w:val="a3"/>
        <w:shd w:val="clear" w:color="auto" w:fill="FFFFFF"/>
        <w:spacing w:before="150" w:beforeAutospacing="0" w:after="150" w:afterAutospacing="0" w:line="300" w:lineRule="atLeast"/>
        <w:jc w:val="both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</w:t>
      </w:r>
      <w:r w:rsidR="00AC1F7C" w:rsidRPr="00B61D07">
        <w:rPr>
          <w:color w:val="333333"/>
          <w:sz w:val="28"/>
          <w:szCs w:val="28"/>
        </w:rPr>
        <w:t>Обязательно смотрите на состояние крохи — если он рассеян, капризен, невнимателен, лучше отложить на другой раз изучение стихотворений. Ведь в таком случае ничего хорошего вы добиться не сможете, а у ребенка останутся одни негативные эмоции.</w:t>
      </w:r>
      <w:r w:rsidR="004F4B6B" w:rsidRPr="004F4B6B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AC1F7C" w:rsidRPr="00B61D07" w:rsidRDefault="00643169" w:rsidP="00AC1F7C">
      <w:pPr>
        <w:pStyle w:val="a3"/>
        <w:shd w:val="clear" w:color="auto" w:fill="FFFFFF"/>
        <w:spacing w:before="150" w:beforeAutospacing="0" w:after="150" w:afterAutospacing="0" w:line="300" w:lineRule="atLeast"/>
        <w:jc w:val="both"/>
        <w:textAlignment w:val="baseline"/>
        <w:rPr>
          <w:color w:val="333333"/>
          <w:sz w:val="28"/>
          <w:szCs w:val="28"/>
        </w:rPr>
      </w:pPr>
      <w:r>
        <w:rPr>
          <w:rStyle w:val="a4"/>
          <w:color w:val="333333"/>
          <w:sz w:val="28"/>
          <w:szCs w:val="28"/>
        </w:rPr>
        <w:t xml:space="preserve">          </w:t>
      </w:r>
      <w:r w:rsidR="00AC1F7C" w:rsidRPr="00B61D07">
        <w:rPr>
          <w:rStyle w:val="a4"/>
          <w:color w:val="333333"/>
          <w:sz w:val="28"/>
          <w:szCs w:val="28"/>
        </w:rPr>
        <w:t>В процессе обучения делайте перерывы на отдых.</w:t>
      </w:r>
      <w:r w:rsidR="00AC1F7C" w:rsidRPr="00B61D07">
        <w:rPr>
          <w:rStyle w:val="apple-converted-space"/>
          <w:color w:val="333333"/>
          <w:sz w:val="28"/>
          <w:szCs w:val="28"/>
        </w:rPr>
        <w:t> </w:t>
      </w:r>
      <w:r w:rsidR="00AC1F7C" w:rsidRPr="00B61D07">
        <w:rPr>
          <w:color w:val="333333"/>
          <w:sz w:val="28"/>
          <w:szCs w:val="28"/>
        </w:rPr>
        <w:t>Ведь непрерывное навязывание и повторение приводит к стойкому отвращению. Хотите, чтобы малыш возненавидел лирику? Заставляйте его учить без сна и отдыха.</w:t>
      </w:r>
    </w:p>
    <w:p w:rsidR="00AC1F7C" w:rsidRPr="00B61D07" w:rsidRDefault="00AC1F7C" w:rsidP="00AC1F7C">
      <w:pPr>
        <w:pStyle w:val="a3"/>
        <w:shd w:val="clear" w:color="auto" w:fill="FFFFFF"/>
        <w:spacing w:before="150" w:beforeAutospacing="0" w:after="150" w:afterAutospacing="0" w:line="300" w:lineRule="atLeast"/>
        <w:jc w:val="both"/>
        <w:textAlignment w:val="baseline"/>
        <w:rPr>
          <w:color w:val="333333"/>
          <w:sz w:val="28"/>
          <w:szCs w:val="28"/>
        </w:rPr>
      </w:pPr>
      <w:r w:rsidRPr="00B61D07">
        <w:rPr>
          <w:color w:val="333333"/>
          <w:sz w:val="28"/>
          <w:szCs w:val="28"/>
        </w:rPr>
        <w:t>Чтобы для себя контролировать скорость запоминания ребенком стихотворных строчек, можете вести дневник, в котором указывайте, за сколько повторений кроха смог выучить стих, например, из 4 строк.</w:t>
      </w:r>
    </w:p>
    <w:p w:rsidR="00AC1F7C" w:rsidRPr="00B61D07" w:rsidRDefault="00643169" w:rsidP="00AC1F7C">
      <w:pPr>
        <w:pStyle w:val="a3"/>
        <w:shd w:val="clear" w:color="auto" w:fill="FFFFFF"/>
        <w:spacing w:before="150" w:beforeAutospacing="0" w:after="150" w:afterAutospacing="0" w:line="300" w:lineRule="atLeast"/>
        <w:jc w:val="both"/>
        <w:textAlignment w:val="baseline"/>
        <w:rPr>
          <w:color w:val="333333"/>
          <w:sz w:val="28"/>
          <w:szCs w:val="28"/>
        </w:rPr>
      </w:pPr>
      <w:r>
        <w:rPr>
          <w:rStyle w:val="a4"/>
          <w:color w:val="333333"/>
          <w:sz w:val="28"/>
          <w:szCs w:val="28"/>
        </w:rPr>
        <w:t xml:space="preserve">         </w:t>
      </w:r>
      <w:r w:rsidR="00AC1F7C" w:rsidRPr="00B61D07">
        <w:rPr>
          <w:rStyle w:val="a4"/>
          <w:color w:val="333333"/>
          <w:sz w:val="28"/>
          <w:szCs w:val="28"/>
        </w:rPr>
        <w:t>Постарайтесь для обучения выбирать стихи максимально мелодичные, которые легко ложатся в рифму, отлично сочетаются и буквально переливаются из строчки в строчку.</w:t>
      </w:r>
    </w:p>
    <w:p w:rsidR="00687919" w:rsidRPr="00B61D07" w:rsidRDefault="00643169" w:rsidP="00B61D0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="00B61D07" w:rsidRPr="00B61D07">
        <w:rPr>
          <w:rFonts w:ascii="Times New Roman" w:hAnsi="Times New Roman" w:cs="Times New Roman"/>
          <w:sz w:val="28"/>
          <w:szCs w:val="28"/>
          <w:lang w:eastAsia="ru-RU"/>
        </w:rPr>
        <w:t>Можете использовать метод «пиктограмм», когда небольшое стихотворение зашифровано в опорных картинках, по которым ребенку будет легко вспомнить содержание. Вы рисуете небольшие условные картинки, которые поэтапно иллюстрируют все события, которые отражены в стихотворении. Первый раз вы читаете стихотворение и показываете малышу картинки, а затем просите ребенка по картинкам рассказать стихотворение, но сначала вы ему помогаете. Несколько повторений — и стихотворение выучено. Теперь ребенок сможет рассказать его и без опоры на изображение.</w:t>
      </w:r>
      <w:r w:rsidR="00B61D07" w:rsidRPr="00B61D0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B61D07" w:rsidRPr="00B61D07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="00B61D07" w:rsidRPr="00B61D07">
        <w:rPr>
          <w:rFonts w:ascii="Times New Roman" w:hAnsi="Times New Roman" w:cs="Times New Roman"/>
          <w:sz w:val="28"/>
          <w:szCs w:val="28"/>
          <w:lang w:eastAsia="ru-RU"/>
        </w:rPr>
        <w:t>Некоторым малышам легче учить стихотворение, если они его предварительно нарисуют сами. Прочтите ребенку стихотворение и попросите сделать к нему иллюстрацию: нарисовать то, о чем он только что услышал.</w:t>
      </w:r>
    </w:p>
    <w:sectPr w:rsidR="00687919" w:rsidRPr="00B61D07" w:rsidSect="00B61D0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1B6338"/>
    <w:multiLevelType w:val="multilevel"/>
    <w:tmpl w:val="126CF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DC57015"/>
    <w:multiLevelType w:val="multilevel"/>
    <w:tmpl w:val="4B9E7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1F7C"/>
    <w:rsid w:val="004A6621"/>
    <w:rsid w:val="004F4B6B"/>
    <w:rsid w:val="00643169"/>
    <w:rsid w:val="00687919"/>
    <w:rsid w:val="0092710C"/>
    <w:rsid w:val="00AC1F7C"/>
    <w:rsid w:val="00B61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9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1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C1F7C"/>
  </w:style>
  <w:style w:type="character" w:styleId="a4">
    <w:name w:val="Strong"/>
    <w:basedOn w:val="a0"/>
    <w:uiPriority w:val="22"/>
    <w:qFormat/>
    <w:rsid w:val="00AC1F7C"/>
    <w:rPr>
      <w:b/>
      <w:bCs/>
    </w:rPr>
  </w:style>
  <w:style w:type="paragraph" w:styleId="a5">
    <w:name w:val="No Spacing"/>
    <w:uiPriority w:val="1"/>
    <w:qFormat/>
    <w:rsid w:val="00B61D07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4F4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4B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632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Олег</cp:lastModifiedBy>
  <cp:revision>3</cp:revision>
  <cp:lastPrinted>2016-01-31T08:54:00Z</cp:lastPrinted>
  <dcterms:created xsi:type="dcterms:W3CDTF">2016-01-29T11:49:00Z</dcterms:created>
  <dcterms:modified xsi:type="dcterms:W3CDTF">2016-01-31T08:55:00Z</dcterms:modified>
</cp:coreProperties>
</file>