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A" w:rsidRDefault="00EE5A9A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737034"/>
            <wp:effectExtent l="0" t="0" r="5715" b="6985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9A" w:rsidRDefault="00EE5A9A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</w:p>
    <w:p w:rsidR="00C1249A" w:rsidRDefault="00C1249A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2.4. Протокол заседания Комиссии оформляется в 3-</w:t>
      </w:r>
      <w:r w:rsidR="00662935">
        <w:rPr>
          <w:rFonts w:ascii="Times New Roman" w:hAnsi="Times New Roman" w:cs="Times New Roman"/>
          <w:sz w:val="28"/>
          <w:szCs w:val="28"/>
        </w:rPr>
        <w:t>дневный срок и подписывается председателем Комиссии и секретарем.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662935" w:rsidRPr="00430A70" w:rsidRDefault="00662935" w:rsidP="00430A70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430A70">
        <w:rPr>
          <w:rFonts w:ascii="Times New Roman" w:hAnsi="Times New Roman" w:cs="Times New Roman"/>
          <w:b/>
          <w:sz w:val="28"/>
          <w:szCs w:val="28"/>
        </w:rPr>
        <w:t>3. Задачи и функции Комиссии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Основной задачей Комиссии является установление </w:t>
      </w:r>
      <w:r w:rsidRPr="00A80712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 и иных стимулирующих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712">
        <w:rPr>
          <w:rFonts w:ascii="Times New Roman" w:hAnsi="Times New Roman" w:cs="Times New Roman"/>
          <w:sz w:val="28"/>
          <w:szCs w:val="28"/>
        </w:rPr>
        <w:t xml:space="preserve"> и установления доплат  к должностному окладу из платы, взимаемой с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12">
        <w:rPr>
          <w:rFonts w:ascii="Times New Roman" w:hAnsi="Times New Roman" w:cs="Times New Roman"/>
          <w:sz w:val="28"/>
          <w:szCs w:val="28"/>
        </w:rPr>
        <w:t>(законных представителей) за присмотр  уход за детьми, работникам Муниципального автономного дошкольного образовательного учреждения Детский сад №301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является: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показателей качества профессиональной деятельности работников МАДОУ Детский сад №301(анализ и оценка представленных в  Комиссию документов по оценке качества труда работников);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вклада работников МАДОУ Детский сад №301 в развитие образовательного учреждения.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вправе в течение года принять решение об отмене или изменении размера </w:t>
      </w:r>
      <w:r w:rsidRPr="00A80712">
        <w:rPr>
          <w:rFonts w:ascii="Times New Roman" w:hAnsi="Times New Roman" w:cs="Times New Roman"/>
          <w:sz w:val="28"/>
          <w:szCs w:val="28"/>
        </w:rPr>
        <w:t>персонального повышающего коэффициента и иных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 в случае: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трудовой дисциплины;</w:t>
      </w:r>
    </w:p>
    <w:p w:rsidR="00662935" w:rsidRDefault="00662935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обоснованных претензий к качеству обучения и воспитания детей</w:t>
      </w:r>
      <w:r w:rsidR="00430A70">
        <w:rPr>
          <w:rFonts w:ascii="Times New Roman" w:hAnsi="Times New Roman" w:cs="Times New Roman"/>
          <w:sz w:val="28"/>
          <w:szCs w:val="28"/>
        </w:rPr>
        <w:t>, условиям и организации учебно-вспомогательного процесса в учреждении и пр.;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нарушений законодательства по итогам проверок, иных требований и нормативов;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перечисленных в Положении о порядке установления иных стимулирующих выплат и премирования работников учреждения, и установления доплат к должностному окладу.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</w:p>
    <w:p w:rsidR="00430A70" w:rsidRPr="00430A70" w:rsidRDefault="00430A70" w:rsidP="00430A70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430A70">
        <w:rPr>
          <w:rFonts w:ascii="Times New Roman" w:hAnsi="Times New Roman" w:cs="Times New Roman"/>
          <w:b/>
          <w:sz w:val="28"/>
          <w:szCs w:val="28"/>
        </w:rPr>
        <w:t>4. Руководство Комиссией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Комиссией;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членам Комиссии поручения, связанные с ее деятельностью.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председателя Комиссии: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функции организации и информационного обеспечения работы Комиссии;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временного отсутствия председателя Комиссии осуществляет его функции.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Секретарь Комиссии: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Комиссии;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членов Комиссии о предстоящем заседании.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Члены Комиссии:</w:t>
      </w:r>
    </w:p>
    <w:p w:rsidR="00430A70" w:rsidRDefault="00430A70" w:rsidP="00430A70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председателя, связанные с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A70" w:rsidRPr="008B4DB3" w:rsidRDefault="00430A70" w:rsidP="00F32FE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B4DB3" w:rsidRPr="00F32FED" w:rsidRDefault="008B4DB3" w:rsidP="00F32FE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A80712" w:rsidRDefault="00A80712" w:rsidP="00A8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A80712" w:rsidRDefault="00A80712" w:rsidP="00A8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43EEE" w:rsidRDefault="00843EEE"/>
    <w:sectPr w:rsidR="00843EEE" w:rsidSect="00430A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8CC"/>
    <w:multiLevelType w:val="multilevel"/>
    <w:tmpl w:val="B52C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9F"/>
    <w:rsid w:val="00430A70"/>
    <w:rsid w:val="00662935"/>
    <w:rsid w:val="00843EEE"/>
    <w:rsid w:val="008B4DB3"/>
    <w:rsid w:val="00A77C78"/>
    <w:rsid w:val="00A80712"/>
    <w:rsid w:val="00C1249A"/>
    <w:rsid w:val="00DE699F"/>
    <w:rsid w:val="00EE5A9A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2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2"/>
    <w:pPr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2016-06-08T09:33:00Z</cp:lastPrinted>
  <dcterms:created xsi:type="dcterms:W3CDTF">2016-06-08T07:39:00Z</dcterms:created>
  <dcterms:modified xsi:type="dcterms:W3CDTF">2016-06-17T03:47:00Z</dcterms:modified>
</cp:coreProperties>
</file>